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73" w:type="dxa"/>
        <w:tblInd w:w="98" w:type="dxa"/>
        <w:tblLook w:val="04A0" w:firstRow="1" w:lastRow="0" w:firstColumn="1" w:lastColumn="0" w:noHBand="0" w:noVBand="1"/>
      </w:tblPr>
      <w:tblGrid>
        <w:gridCol w:w="4862"/>
        <w:gridCol w:w="4611"/>
      </w:tblGrid>
      <w:tr w:rsidR="00104A3B">
        <w:trPr>
          <w:trHeight w:val="1"/>
        </w:trPr>
        <w:tc>
          <w:tcPr>
            <w:tcW w:w="4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104A3B" w:rsidRDefault="00586B3C">
            <w:pPr>
              <w:spacing w:after="0" w:line="240" w:lineRule="auto"/>
              <w:jc w:val="center"/>
              <w:rPr>
                <w:rFonts w:ascii="Montserrat" w:eastAsia="Montserrat" w:hAnsi="Montserrat" w:cs="Montserrat"/>
              </w:rPr>
            </w:pPr>
            <w:r>
              <w:object w:dxaOrig="29865" w:dyaOrig="18555">
                <v:shape id="ole_rId2" o:spid="_x0000_i1025" style="width:153.75pt;height:95.25pt" coordsize="" o:spt="100" adj="0,,0" path="" stroked="f">
                  <v:stroke joinstyle="miter"/>
                  <v:imagedata r:id="rId4" o:title=""/>
                  <v:formulas/>
                  <v:path o:connecttype="segments"/>
                </v:shape>
                <o:OLEObject Type="Embed" ProgID="StaticMetafile" ShapeID="ole_rId2" DrawAspect="Content" ObjectID="_1762936331" r:id="rId5"/>
              </w:object>
            </w:r>
          </w:p>
          <w:p w:rsidR="00104A3B" w:rsidRDefault="00586B3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Отделение</w:t>
            </w:r>
          </w:p>
          <w:p w:rsidR="00104A3B" w:rsidRDefault="00586B3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Социального</w:t>
            </w:r>
            <w:r w:rsidR="00F75A36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фонда</w:t>
            </w:r>
            <w:r w:rsidR="00F75A36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России</w:t>
            </w:r>
          </w:p>
          <w:p w:rsidR="00104A3B" w:rsidRDefault="00F75A36">
            <w:pPr>
              <w:spacing w:after="0" w:line="240" w:lineRule="auto"/>
              <w:jc w:val="center"/>
            </w:pPr>
            <w:r>
              <w:rPr>
                <w:rFonts w:eastAsia="Calibri" w:cs="Calibri"/>
                <w:b/>
              </w:rPr>
              <w:t>П</w:t>
            </w:r>
            <w:r w:rsidR="00586B3C">
              <w:rPr>
                <w:rFonts w:eastAsia="Calibri" w:cs="Calibri"/>
                <w:b/>
              </w:rPr>
              <w:t>о</w:t>
            </w:r>
            <w:r>
              <w:rPr>
                <w:rFonts w:eastAsia="Calibri" w:cs="Calibri"/>
                <w:b/>
              </w:rPr>
              <w:t xml:space="preserve"> </w:t>
            </w:r>
            <w:r w:rsidR="00586B3C">
              <w:rPr>
                <w:rFonts w:eastAsia="Calibri" w:cs="Calibri"/>
                <w:b/>
              </w:rPr>
              <w:t>Иркутской</w:t>
            </w:r>
            <w:r>
              <w:rPr>
                <w:rFonts w:eastAsia="Calibri" w:cs="Calibri"/>
                <w:b/>
              </w:rPr>
              <w:t xml:space="preserve"> </w:t>
            </w:r>
            <w:r w:rsidR="00586B3C">
              <w:rPr>
                <w:rFonts w:eastAsia="Calibri" w:cs="Calibri"/>
                <w:b/>
              </w:rPr>
              <w:t>области</w:t>
            </w:r>
          </w:p>
        </w:tc>
        <w:tc>
          <w:tcPr>
            <w:tcW w:w="4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104A3B" w:rsidRDefault="00104A3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32"/>
              </w:rPr>
            </w:pP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ПРЕСС</w:t>
            </w:r>
            <w:r>
              <w:rPr>
                <w:rFonts w:ascii="Montserrat" w:eastAsia="Montserrat" w:hAnsi="Montserrat" w:cs="Montserrat"/>
                <w:b/>
              </w:rPr>
              <w:t>-</w:t>
            </w:r>
            <w:r>
              <w:rPr>
                <w:rFonts w:eastAsia="Calibri" w:cs="Calibri"/>
                <w:b/>
              </w:rPr>
              <w:t>СЛУЖБА</w:t>
            </w: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ОТДЕЛЕНИЯСФРПОИРКУТСКОЙОБЛАСТИ</w:t>
            </w: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Телефон</w:t>
            </w:r>
            <w:r>
              <w:rPr>
                <w:rFonts w:ascii="Montserrat" w:eastAsia="Montserrat" w:hAnsi="Montserrat" w:cs="Montserrat"/>
                <w:b/>
              </w:rPr>
              <w:t>: 268-418</w:t>
            </w: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</w:rPr>
            </w:pPr>
            <w:r>
              <w:rPr>
                <w:rFonts w:ascii="Montserrat" w:eastAsia="Montserrat" w:hAnsi="Montserrat" w:cs="Montserrat"/>
                <w:b/>
                <w:color w:val="0000FF"/>
              </w:rPr>
              <w:t>vk.com/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</w:rPr>
              <w:t>sfr.irkutsk</w:t>
            </w:r>
            <w:proofErr w:type="spellEnd"/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</w:rPr>
            </w:pPr>
            <w:r>
              <w:rPr>
                <w:rFonts w:ascii="Montserrat" w:eastAsia="Montserrat" w:hAnsi="Montserrat" w:cs="Montserrat"/>
                <w:b/>
                <w:color w:val="0000FF"/>
              </w:rPr>
              <w:t>ok.ru/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</w:rPr>
              <w:t>sfr.irkutsk</w:t>
            </w:r>
            <w:proofErr w:type="spellEnd"/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Montserrat" w:eastAsia="Montserrat" w:hAnsi="Montserrat" w:cs="Montserrat"/>
                <w:b/>
                <w:color w:val="0000FF"/>
              </w:rPr>
              <w:t>t.me/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</w:rPr>
              <w:t>sfr_irkutsk</w:t>
            </w:r>
            <w:proofErr w:type="spellEnd"/>
          </w:p>
        </w:tc>
      </w:tr>
    </w:tbl>
    <w:p w:rsidR="00104A3B" w:rsidRDefault="00104A3B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</w:rPr>
      </w:pPr>
    </w:p>
    <w:p w:rsidR="00104A3B" w:rsidRDefault="00104A3B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</w:rPr>
      </w:pPr>
    </w:p>
    <w:p w:rsidR="00104A3B" w:rsidRDefault="00586B3C">
      <w:pPr>
        <w:tabs>
          <w:tab w:val="left" w:pos="3390"/>
          <w:tab w:val="center" w:pos="540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ab/>
        <w:t>ПРЕСС-РЕЛИЗ</w:t>
      </w:r>
    </w:p>
    <w:p w:rsidR="00104A3B" w:rsidRDefault="00104A3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7B0BB7" w:rsidRDefault="00912302" w:rsidP="0091230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2302">
        <w:rPr>
          <w:rFonts w:ascii="Times New Roman" w:hAnsi="Times New Roman" w:cs="Times New Roman"/>
          <w:b/>
          <w:sz w:val="28"/>
          <w:szCs w:val="28"/>
        </w:rPr>
        <w:t>Сегодня в учебных заведения</w:t>
      </w:r>
      <w:r w:rsidR="00297F18">
        <w:rPr>
          <w:rFonts w:ascii="Times New Roman" w:hAnsi="Times New Roman" w:cs="Times New Roman"/>
          <w:b/>
          <w:sz w:val="28"/>
          <w:szCs w:val="28"/>
        </w:rPr>
        <w:t>х</w:t>
      </w:r>
      <w:r w:rsidRPr="00912302">
        <w:rPr>
          <w:rFonts w:ascii="Times New Roman" w:hAnsi="Times New Roman" w:cs="Times New Roman"/>
          <w:b/>
          <w:sz w:val="28"/>
          <w:szCs w:val="28"/>
        </w:rPr>
        <w:t xml:space="preserve"> Иркутской области проходит </w:t>
      </w:r>
      <w:r w:rsidR="005A3416">
        <w:rPr>
          <w:rFonts w:ascii="Times New Roman" w:hAnsi="Times New Roman" w:cs="Times New Roman"/>
          <w:b/>
          <w:sz w:val="28"/>
          <w:szCs w:val="28"/>
        </w:rPr>
        <w:t>Е</w:t>
      </w:r>
      <w:r w:rsidRPr="00912302">
        <w:rPr>
          <w:rFonts w:ascii="Times New Roman" w:hAnsi="Times New Roman" w:cs="Times New Roman"/>
          <w:b/>
          <w:sz w:val="28"/>
          <w:szCs w:val="28"/>
        </w:rPr>
        <w:t>диный день пенсионной грамотности</w:t>
      </w:r>
    </w:p>
    <w:p w:rsidR="00912302" w:rsidRDefault="00912302" w:rsidP="00B76E73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F3FBC" w:rsidRDefault="00200E46" w:rsidP="00872A11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0E46">
        <w:rPr>
          <w:rFonts w:ascii="Times New Roman" w:hAnsi="Times New Roman" w:cs="Times New Roman"/>
          <w:i/>
          <w:sz w:val="24"/>
          <w:szCs w:val="24"/>
        </w:rPr>
        <w:t xml:space="preserve">В школах, </w:t>
      </w:r>
      <w:proofErr w:type="spellStart"/>
      <w:r w:rsidR="00314836">
        <w:rPr>
          <w:rFonts w:ascii="Times New Roman" w:hAnsi="Times New Roman" w:cs="Times New Roman"/>
          <w:i/>
          <w:sz w:val="24"/>
          <w:szCs w:val="24"/>
        </w:rPr>
        <w:t>ссузах</w:t>
      </w:r>
      <w:proofErr w:type="spellEnd"/>
      <w:r w:rsidR="00314836">
        <w:rPr>
          <w:rFonts w:ascii="Times New Roman" w:hAnsi="Times New Roman" w:cs="Times New Roman"/>
          <w:i/>
          <w:sz w:val="24"/>
          <w:szCs w:val="24"/>
        </w:rPr>
        <w:t xml:space="preserve"> и вуз</w:t>
      </w:r>
      <w:r w:rsidRPr="00200E46">
        <w:rPr>
          <w:rFonts w:ascii="Times New Roman" w:hAnsi="Times New Roman" w:cs="Times New Roman"/>
          <w:i/>
          <w:sz w:val="24"/>
          <w:szCs w:val="24"/>
        </w:rPr>
        <w:t xml:space="preserve">ах Иркутской области </w:t>
      </w:r>
      <w:r w:rsidR="00314836">
        <w:rPr>
          <w:rFonts w:ascii="Times New Roman" w:hAnsi="Times New Roman" w:cs="Times New Roman"/>
          <w:i/>
          <w:sz w:val="24"/>
          <w:szCs w:val="24"/>
        </w:rPr>
        <w:t>4 декабря проходят</w:t>
      </w:r>
      <w:r w:rsidRPr="00200E46">
        <w:rPr>
          <w:rFonts w:ascii="Times New Roman" w:hAnsi="Times New Roman" w:cs="Times New Roman"/>
          <w:i/>
          <w:sz w:val="24"/>
          <w:szCs w:val="24"/>
        </w:rPr>
        <w:t xml:space="preserve"> тематические уроки, на которых специалисты Отдел</w:t>
      </w:r>
      <w:r w:rsidR="00314836">
        <w:rPr>
          <w:rFonts w:ascii="Times New Roman" w:hAnsi="Times New Roman" w:cs="Times New Roman"/>
          <w:i/>
          <w:sz w:val="24"/>
          <w:szCs w:val="24"/>
        </w:rPr>
        <w:t xml:space="preserve">ения СФР по Иркутской области </w:t>
      </w:r>
      <w:r w:rsidRPr="00200E46">
        <w:rPr>
          <w:rFonts w:ascii="Times New Roman" w:hAnsi="Times New Roman" w:cs="Times New Roman"/>
          <w:i/>
          <w:sz w:val="24"/>
          <w:szCs w:val="24"/>
        </w:rPr>
        <w:t>расска</w:t>
      </w:r>
      <w:r w:rsidR="006232DE">
        <w:rPr>
          <w:rFonts w:ascii="Times New Roman" w:hAnsi="Times New Roman" w:cs="Times New Roman"/>
          <w:i/>
          <w:sz w:val="24"/>
          <w:szCs w:val="24"/>
        </w:rPr>
        <w:t>зывают</w:t>
      </w:r>
      <w:r w:rsidRPr="00200E46">
        <w:rPr>
          <w:rFonts w:ascii="Times New Roman" w:hAnsi="Times New Roman" w:cs="Times New Roman"/>
          <w:i/>
          <w:sz w:val="24"/>
          <w:szCs w:val="24"/>
        </w:rPr>
        <w:t xml:space="preserve"> о пенсионном обе</w:t>
      </w:r>
      <w:r w:rsidR="00C760C2">
        <w:rPr>
          <w:rFonts w:ascii="Times New Roman" w:hAnsi="Times New Roman" w:cs="Times New Roman"/>
          <w:i/>
          <w:sz w:val="24"/>
          <w:szCs w:val="24"/>
        </w:rPr>
        <w:t>с</w:t>
      </w:r>
      <w:r w:rsidR="00B977D9">
        <w:rPr>
          <w:rFonts w:ascii="Times New Roman" w:hAnsi="Times New Roman" w:cs="Times New Roman"/>
          <w:i/>
          <w:sz w:val="24"/>
          <w:szCs w:val="24"/>
        </w:rPr>
        <w:t xml:space="preserve">печении в Российской Федерации и </w:t>
      </w:r>
      <w:r w:rsidRPr="00200E46">
        <w:rPr>
          <w:rFonts w:ascii="Times New Roman" w:hAnsi="Times New Roman" w:cs="Times New Roman"/>
          <w:i/>
          <w:sz w:val="24"/>
          <w:szCs w:val="24"/>
        </w:rPr>
        <w:t>о том, к</w:t>
      </w:r>
      <w:r w:rsidR="00C760C2">
        <w:rPr>
          <w:rFonts w:ascii="Times New Roman" w:hAnsi="Times New Roman" w:cs="Times New Roman"/>
          <w:i/>
          <w:sz w:val="24"/>
          <w:szCs w:val="24"/>
        </w:rPr>
        <w:t>ак формируется будущая пенсия</w:t>
      </w:r>
      <w:r w:rsidR="00B977D9">
        <w:rPr>
          <w:rFonts w:ascii="Times New Roman" w:hAnsi="Times New Roman" w:cs="Times New Roman"/>
          <w:i/>
          <w:sz w:val="24"/>
          <w:szCs w:val="24"/>
        </w:rPr>
        <w:t xml:space="preserve"> и </w:t>
      </w:r>
      <w:r w:rsidRPr="00200E46">
        <w:rPr>
          <w:rFonts w:ascii="Times New Roman" w:hAnsi="Times New Roman" w:cs="Times New Roman"/>
          <w:i/>
          <w:sz w:val="24"/>
          <w:szCs w:val="24"/>
        </w:rPr>
        <w:t>почему гот</w:t>
      </w:r>
      <w:r w:rsidR="00FF3FBC">
        <w:rPr>
          <w:rFonts w:ascii="Times New Roman" w:hAnsi="Times New Roman" w:cs="Times New Roman"/>
          <w:i/>
          <w:sz w:val="24"/>
          <w:szCs w:val="24"/>
        </w:rPr>
        <w:t>овиться к ней нужно уже сегодня.</w:t>
      </w:r>
    </w:p>
    <w:p w:rsidR="0022329A" w:rsidRDefault="0022329A" w:rsidP="00872A11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43908" w:rsidRDefault="0039095B" w:rsidP="000439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56CF">
        <w:rPr>
          <w:rFonts w:ascii="Times New Roman" w:hAnsi="Times New Roman" w:cs="Times New Roman"/>
          <w:sz w:val="24"/>
          <w:szCs w:val="24"/>
        </w:rPr>
        <w:t xml:space="preserve">Такие уроки проходят на территории всей страны с 2011 года. С прошлого года </w:t>
      </w:r>
      <w:r w:rsidR="009A194A">
        <w:rPr>
          <w:rFonts w:ascii="Times New Roman" w:hAnsi="Times New Roman" w:cs="Times New Roman"/>
          <w:sz w:val="24"/>
          <w:szCs w:val="24"/>
        </w:rPr>
        <w:t xml:space="preserve">в Иркутской области </w:t>
      </w:r>
      <w:r w:rsidRPr="000C56CF">
        <w:rPr>
          <w:rFonts w:ascii="Times New Roman" w:hAnsi="Times New Roman" w:cs="Times New Roman"/>
          <w:sz w:val="24"/>
          <w:szCs w:val="24"/>
        </w:rPr>
        <w:t>для большего охвата формат урока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A194A">
        <w:rPr>
          <w:rFonts w:ascii="Times New Roman" w:hAnsi="Times New Roman" w:cs="Times New Roman"/>
          <w:sz w:val="24"/>
          <w:szCs w:val="24"/>
        </w:rPr>
        <w:t>изменили</w:t>
      </w:r>
      <w:r w:rsidRPr="000C56CF">
        <w:rPr>
          <w:rFonts w:ascii="Times New Roman" w:hAnsi="Times New Roman" w:cs="Times New Roman"/>
          <w:sz w:val="24"/>
          <w:szCs w:val="24"/>
        </w:rPr>
        <w:t xml:space="preserve">. Кроме очных лекций </w:t>
      </w:r>
      <w:r>
        <w:rPr>
          <w:rFonts w:ascii="Times New Roman" w:hAnsi="Times New Roman" w:cs="Times New Roman"/>
          <w:sz w:val="24"/>
          <w:szCs w:val="24"/>
        </w:rPr>
        <w:t xml:space="preserve">для учащихся </w:t>
      </w:r>
      <w:r w:rsidR="009A194A">
        <w:rPr>
          <w:rFonts w:ascii="Times New Roman" w:hAnsi="Times New Roman" w:cs="Times New Roman"/>
          <w:sz w:val="24"/>
          <w:szCs w:val="24"/>
        </w:rPr>
        <w:t>подготовили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видеоурок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0C56CF">
        <w:rPr>
          <w:rFonts w:ascii="Times New Roman" w:hAnsi="Times New Roman" w:cs="Times New Roman"/>
          <w:sz w:val="24"/>
          <w:szCs w:val="24"/>
        </w:rPr>
        <w:t>направ</w:t>
      </w:r>
      <w:r w:rsidR="009A194A">
        <w:rPr>
          <w:rFonts w:ascii="Times New Roman" w:hAnsi="Times New Roman" w:cs="Times New Roman"/>
          <w:sz w:val="24"/>
          <w:szCs w:val="24"/>
        </w:rPr>
        <w:t>или</w:t>
      </w:r>
      <w:r w:rsidRPr="000C56CF">
        <w:rPr>
          <w:rFonts w:ascii="Times New Roman" w:hAnsi="Times New Roman" w:cs="Times New Roman"/>
          <w:sz w:val="24"/>
          <w:szCs w:val="24"/>
        </w:rPr>
        <w:t xml:space="preserve"> во все районы области</w:t>
      </w:r>
      <w:r>
        <w:rPr>
          <w:rFonts w:ascii="Times New Roman" w:hAnsi="Times New Roman" w:cs="Times New Roman"/>
          <w:sz w:val="24"/>
          <w:szCs w:val="24"/>
        </w:rPr>
        <w:t xml:space="preserve">. Это позволило принять участие в акции более </w:t>
      </w:r>
      <w:r w:rsidRPr="000C56CF">
        <w:rPr>
          <w:rFonts w:ascii="Times New Roman" w:hAnsi="Times New Roman" w:cs="Times New Roman"/>
          <w:sz w:val="24"/>
          <w:szCs w:val="24"/>
        </w:rPr>
        <w:t>24 тысяч</w:t>
      </w:r>
      <w:r>
        <w:rPr>
          <w:rFonts w:ascii="Times New Roman" w:hAnsi="Times New Roman" w:cs="Times New Roman"/>
          <w:sz w:val="24"/>
          <w:szCs w:val="24"/>
        </w:rPr>
        <w:t>ам</w:t>
      </w:r>
      <w:r w:rsidRPr="000C56CF">
        <w:rPr>
          <w:rFonts w:ascii="Times New Roman" w:hAnsi="Times New Roman" w:cs="Times New Roman"/>
          <w:sz w:val="24"/>
          <w:szCs w:val="24"/>
        </w:rPr>
        <w:t xml:space="preserve"> школьников и студентов поч</w:t>
      </w:r>
      <w:r>
        <w:rPr>
          <w:rFonts w:ascii="Times New Roman" w:hAnsi="Times New Roman" w:cs="Times New Roman"/>
          <w:sz w:val="24"/>
          <w:szCs w:val="24"/>
        </w:rPr>
        <w:t xml:space="preserve">ти из тысячи учебных заведений. </w:t>
      </w:r>
    </w:p>
    <w:p w:rsidR="00921AFB" w:rsidRDefault="008B09D5" w:rsidP="000439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="0039095B">
        <w:rPr>
          <w:rFonts w:ascii="Times New Roman" w:hAnsi="Times New Roman" w:cs="Times New Roman"/>
          <w:sz w:val="24"/>
          <w:szCs w:val="24"/>
        </w:rPr>
        <w:t xml:space="preserve">ормат </w:t>
      </w:r>
      <w:r w:rsidR="00043908">
        <w:rPr>
          <w:rFonts w:ascii="Times New Roman" w:hAnsi="Times New Roman" w:cs="Times New Roman"/>
          <w:sz w:val="24"/>
          <w:szCs w:val="24"/>
        </w:rPr>
        <w:t xml:space="preserve">классных часов с просмотром </w:t>
      </w:r>
      <w:proofErr w:type="spellStart"/>
      <w:r w:rsidR="00043908">
        <w:rPr>
          <w:rFonts w:ascii="Times New Roman" w:hAnsi="Times New Roman" w:cs="Times New Roman"/>
          <w:sz w:val="24"/>
          <w:szCs w:val="24"/>
        </w:rPr>
        <w:t>видеоурока</w:t>
      </w:r>
      <w:proofErr w:type="spellEnd"/>
      <w:r w:rsidR="00043908">
        <w:rPr>
          <w:rFonts w:ascii="Times New Roman" w:hAnsi="Times New Roman" w:cs="Times New Roman"/>
          <w:sz w:val="24"/>
          <w:szCs w:val="24"/>
        </w:rPr>
        <w:t xml:space="preserve"> </w:t>
      </w:r>
      <w:r w:rsidR="0039095B">
        <w:rPr>
          <w:rFonts w:ascii="Times New Roman" w:hAnsi="Times New Roman" w:cs="Times New Roman"/>
          <w:sz w:val="24"/>
          <w:szCs w:val="24"/>
        </w:rPr>
        <w:t xml:space="preserve">решили </w:t>
      </w:r>
      <w:r w:rsidR="00043908">
        <w:rPr>
          <w:rFonts w:ascii="Times New Roman" w:hAnsi="Times New Roman" w:cs="Times New Roman"/>
          <w:sz w:val="24"/>
          <w:szCs w:val="24"/>
        </w:rPr>
        <w:t>оставить</w:t>
      </w:r>
      <w:r w:rsidR="0039095B">
        <w:rPr>
          <w:rFonts w:ascii="Times New Roman" w:hAnsi="Times New Roman" w:cs="Times New Roman"/>
          <w:sz w:val="24"/>
          <w:szCs w:val="24"/>
        </w:rPr>
        <w:t xml:space="preserve"> и в текущем году. </w:t>
      </w:r>
      <w:r w:rsidR="00872A11" w:rsidRPr="00872A11">
        <w:rPr>
          <w:rFonts w:ascii="Times New Roman" w:hAnsi="Times New Roman" w:cs="Times New Roman"/>
          <w:sz w:val="24"/>
          <w:szCs w:val="24"/>
        </w:rPr>
        <w:t xml:space="preserve">Для </w:t>
      </w:r>
      <w:r w:rsidR="00034BCD">
        <w:rPr>
          <w:rFonts w:ascii="Times New Roman" w:hAnsi="Times New Roman" w:cs="Times New Roman"/>
          <w:sz w:val="24"/>
          <w:szCs w:val="24"/>
        </w:rPr>
        <w:t>этого</w:t>
      </w:r>
      <w:r w:rsidR="00872A11" w:rsidRPr="00872A11">
        <w:rPr>
          <w:rFonts w:ascii="Times New Roman" w:hAnsi="Times New Roman" w:cs="Times New Roman"/>
          <w:sz w:val="24"/>
          <w:szCs w:val="24"/>
        </w:rPr>
        <w:t xml:space="preserve"> в учебные заведения региона </w:t>
      </w:r>
      <w:r w:rsidR="001646B2">
        <w:rPr>
          <w:rFonts w:ascii="Times New Roman" w:hAnsi="Times New Roman" w:cs="Times New Roman"/>
          <w:sz w:val="24"/>
          <w:szCs w:val="24"/>
        </w:rPr>
        <w:t xml:space="preserve">заранее </w:t>
      </w:r>
      <w:r w:rsidR="00043908">
        <w:rPr>
          <w:rFonts w:ascii="Times New Roman" w:hAnsi="Times New Roman" w:cs="Times New Roman"/>
          <w:sz w:val="24"/>
          <w:szCs w:val="24"/>
        </w:rPr>
        <w:t>направлен</w:t>
      </w:r>
      <w:r w:rsidR="00E45EA0">
        <w:rPr>
          <w:rFonts w:ascii="Times New Roman" w:hAnsi="Times New Roman" w:cs="Times New Roman"/>
          <w:sz w:val="24"/>
          <w:szCs w:val="24"/>
        </w:rPr>
        <w:t>ы</w:t>
      </w:r>
      <w:r w:rsidR="00043908">
        <w:rPr>
          <w:rFonts w:ascii="Times New Roman" w:hAnsi="Times New Roman" w:cs="Times New Roman"/>
          <w:sz w:val="24"/>
          <w:szCs w:val="24"/>
        </w:rPr>
        <w:t xml:space="preserve"> новая</w:t>
      </w:r>
      <w:r w:rsidR="00872A11" w:rsidRPr="00872A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2A11" w:rsidRPr="00872A11">
        <w:rPr>
          <w:rFonts w:ascii="Times New Roman" w:hAnsi="Times New Roman" w:cs="Times New Roman"/>
          <w:sz w:val="24"/>
          <w:szCs w:val="24"/>
        </w:rPr>
        <w:t>видео</w:t>
      </w:r>
      <w:r w:rsidR="00043908">
        <w:rPr>
          <w:rFonts w:ascii="Times New Roman" w:hAnsi="Times New Roman" w:cs="Times New Roman"/>
          <w:sz w:val="24"/>
          <w:szCs w:val="24"/>
        </w:rPr>
        <w:t>лекция</w:t>
      </w:r>
      <w:proofErr w:type="spellEnd"/>
      <w:r w:rsidR="00872A11" w:rsidRPr="00872A11">
        <w:rPr>
          <w:rFonts w:ascii="Times New Roman" w:hAnsi="Times New Roman" w:cs="Times New Roman"/>
          <w:sz w:val="24"/>
          <w:szCs w:val="24"/>
        </w:rPr>
        <w:t xml:space="preserve"> и </w:t>
      </w:r>
      <w:r w:rsidR="00921AFB">
        <w:rPr>
          <w:rFonts w:ascii="Times New Roman" w:hAnsi="Times New Roman" w:cs="Times New Roman"/>
          <w:sz w:val="24"/>
          <w:szCs w:val="24"/>
        </w:rPr>
        <w:t xml:space="preserve">18 тысяч </w:t>
      </w:r>
      <w:r w:rsidR="00872A11" w:rsidRPr="00872A11">
        <w:rPr>
          <w:rFonts w:ascii="Times New Roman" w:hAnsi="Times New Roman" w:cs="Times New Roman"/>
          <w:sz w:val="24"/>
          <w:szCs w:val="24"/>
        </w:rPr>
        <w:t>учебник</w:t>
      </w:r>
      <w:r w:rsidR="00921AFB">
        <w:rPr>
          <w:rFonts w:ascii="Times New Roman" w:hAnsi="Times New Roman" w:cs="Times New Roman"/>
          <w:sz w:val="24"/>
          <w:szCs w:val="24"/>
        </w:rPr>
        <w:t>ов</w:t>
      </w:r>
      <w:r w:rsidR="00872A11" w:rsidRPr="00872A11">
        <w:rPr>
          <w:rFonts w:ascii="Times New Roman" w:hAnsi="Times New Roman" w:cs="Times New Roman"/>
          <w:sz w:val="24"/>
          <w:szCs w:val="24"/>
        </w:rPr>
        <w:t xml:space="preserve"> «Все о буд</w:t>
      </w:r>
      <w:r w:rsidR="00575A3C">
        <w:rPr>
          <w:rFonts w:ascii="Times New Roman" w:hAnsi="Times New Roman" w:cs="Times New Roman"/>
          <w:sz w:val="24"/>
          <w:szCs w:val="24"/>
        </w:rPr>
        <w:t xml:space="preserve">ущей пенсии для учебы и жизни». Сотрудники СФР в учебных заведениях региона </w:t>
      </w:r>
      <w:r w:rsidR="000F311E">
        <w:rPr>
          <w:rFonts w:ascii="Times New Roman" w:hAnsi="Times New Roman" w:cs="Times New Roman"/>
          <w:sz w:val="24"/>
          <w:szCs w:val="24"/>
        </w:rPr>
        <w:t xml:space="preserve">также </w:t>
      </w:r>
      <w:r w:rsidR="00575A3C">
        <w:rPr>
          <w:rFonts w:ascii="Times New Roman" w:hAnsi="Times New Roman" w:cs="Times New Roman"/>
          <w:sz w:val="24"/>
          <w:szCs w:val="24"/>
        </w:rPr>
        <w:t>проводят и очные уроки.</w:t>
      </w:r>
    </w:p>
    <w:p w:rsidR="00A923DB" w:rsidRPr="007743BE" w:rsidRDefault="00036914" w:rsidP="007743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</w:t>
      </w:r>
      <w:r w:rsidR="00B171F3" w:rsidRPr="0022329A">
        <w:rPr>
          <w:rFonts w:ascii="Times New Roman" w:hAnsi="Times New Roman" w:cs="Times New Roman"/>
          <w:sz w:val="24"/>
          <w:szCs w:val="24"/>
        </w:rPr>
        <w:t>лектронн</w:t>
      </w:r>
      <w:r>
        <w:rPr>
          <w:rFonts w:ascii="Times New Roman" w:hAnsi="Times New Roman" w:cs="Times New Roman"/>
          <w:sz w:val="24"/>
          <w:szCs w:val="24"/>
        </w:rPr>
        <w:t>ую</w:t>
      </w:r>
      <w:r w:rsidR="00B171F3" w:rsidRPr="0022329A">
        <w:rPr>
          <w:rFonts w:ascii="Times New Roman" w:hAnsi="Times New Roman" w:cs="Times New Roman"/>
          <w:sz w:val="24"/>
          <w:szCs w:val="24"/>
        </w:rPr>
        <w:t xml:space="preserve"> верси</w:t>
      </w:r>
      <w:r>
        <w:rPr>
          <w:rFonts w:ascii="Times New Roman" w:hAnsi="Times New Roman" w:cs="Times New Roman"/>
          <w:sz w:val="24"/>
          <w:szCs w:val="24"/>
        </w:rPr>
        <w:t>ю</w:t>
      </w:r>
      <w:r w:rsidR="00B171F3" w:rsidRPr="0022329A">
        <w:rPr>
          <w:rFonts w:ascii="Times New Roman" w:hAnsi="Times New Roman" w:cs="Times New Roman"/>
          <w:sz w:val="24"/>
          <w:szCs w:val="24"/>
        </w:rPr>
        <w:t xml:space="preserve"> уч</w:t>
      </w:r>
      <w:bookmarkStart w:id="0" w:name="_GoBack"/>
      <w:bookmarkEnd w:id="0"/>
      <w:r w:rsidR="00B171F3" w:rsidRPr="0022329A">
        <w:rPr>
          <w:rFonts w:ascii="Times New Roman" w:hAnsi="Times New Roman" w:cs="Times New Roman"/>
          <w:sz w:val="24"/>
          <w:szCs w:val="24"/>
        </w:rPr>
        <w:t xml:space="preserve">ебника </w:t>
      </w:r>
      <w:r>
        <w:rPr>
          <w:rFonts w:ascii="Times New Roman" w:hAnsi="Times New Roman" w:cs="Times New Roman"/>
          <w:sz w:val="24"/>
          <w:szCs w:val="24"/>
        </w:rPr>
        <w:t xml:space="preserve">можно найти </w:t>
      </w:r>
      <w:r w:rsidR="00B171F3">
        <w:rPr>
          <w:rFonts w:ascii="Times New Roman" w:hAnsi="Times New Roman" w:cs="Times New Roman"/>
          <w:sz w:val="24"/>
          <w:szCs w:val="24"/>
        </w:rPr>
        <w:t>н</w:t>
      </w:r>
      <w:r w:rsidR="0022329A" w:rsidRPr="0022329A">
        <w:rPr>
          <w:rFonts w:ascii="Times New Roman" w:hAnsi="Times New Roman" w:cs="Times New Roman"/>
          <w:sz w:val="24"/>
          <w:szCs w:val="24"/>
        </w:rPr>
        <w:t xml:space="preserve">а официальном сайте </w:t>
      </w:r>
      <w:r w:rsidR="00C41558">
        <w:rPr>
          <w:rFonts w:ascii="Times New Roman" w:hAnsi="Times New Roman" w:cs="Times New Roman"/>
          <w:sz w:val="24"/>
          <w:szCs w:val="24"/>
        </w:rPr>
        <w:t>СФР</w:t>
      </w:r>
      <w:r w:rsidR="0022329A" w:rsidRPr="0022329A">
        <w:rPr>
          <w:rFonts w:ascii="Times New Roman" w:hAnsi="Times New Roman" w:cs="Times New Roman"/>
          <w:sz w:val="24"/>
          <w:szCs w:val="24"/>
        </w:rPr>
        <w:t xml:space="preserve"> sfr.gov.ru в разделе </w:t>
      </w:r>
      <w:r w:rsidR="00582C63">
        <w:rPr>
          <w:rFonts w:ascii="Times New Roman" w:hAnsi="Times New Roman" w:cs="Times New Roman"/>
          <w:sz w:val="24"/>
          <w:szCs w:val="24"/>
        </w:rPr>
        <w:t>«</w:t>
      </w:r>
      <w:r w:rsidR="0022329A" w:rsidRPr="0022329A">
        <w:rPr>
          <w:rFonts w:ascii="Times New Roman" w:hAnsi="Times New Roman" w:cs="Times New Roman"/>
          <w:sz w:val="24"/>
          <w:szCs w:val="24"/>
        </w:rPr>
        <w:t>Пресс-центр</w:t>
      </w:r>
      <w:r w:rsidR="00582C63">
        <w:rPr>
          <w:rFonts w:ascii="Times New Roman" w:hAnsi="Times New Roman" w:cs="Times New Roman"/>
          <w:sz w:val="24"/>
          <w:szCs w:val="24"/>
        </w:rPr>
        <w:t>»</w:t>
      </w:r>
      <w:r w:rsidR="006D4BF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6D4BFB">
        <w:rPr>
          <w:rFonts w:ascii="Times New Roman" w:hAnsi="Times New Roman" w:cs="Times New Roman"/>
          <w:sz w:val="24"/>
          <w:szCs w:val="24"/>
        </w:rPr>
        <w:t>В</w:t>
      </w:r>
      <w:r w:rsidR="00B171F3">
        <w:rPr>
          <w:rFonts w:ascii="Times New Roman" w:hAnsi="Times New Roman" w:cs="Times New Roman"/>
          <w:sz w:val="24"/>
          <w:szCs w:val="24"/>
        </w:rPr>
        <w:t>идеоурок</w:t>
      </w:r>
      <w:proofErr w:type="spellEnd"/>
      <w:r w:rsidR="006D4BFB">
        <w:rPr>
          <w:rFonts w:ascii="Times New Roman" w:hAnsi="Times New Roman" w:cs="Times New Roman"/>
          <w:sz w:val="24"/>
          <w:szCs w:val="24"/>
        </w:rPr>
        <w:t xml:space="preserve"> для просмотра доступен</w:t>
      </w:r>
      <w:r w:rsidR="00B171F3">
        <w:rPr>
          <w:rFonts w:ascii="Times New Roman" w:hAnsi="Times New Roman" w:cs="Times New Roman"/>
          <w:sz w:val="24"/>
          <w:szCs w:val="24"/>
        </w:rPr>
        <w:t xml:space="preserve"> в социальных сетях Отделения </w:t>
      </w:r>
      <w:r w:rsidR="005E1077" w:rsidRPr="005E1077">
        <w:rPr>
          <w:rFonts w:ascii="Times New Roman" w:hAnsi="Times New Roman" w:cs="Times New Roman"/>
          <w:sz w:val="24"/>
          <w:szCs w:val="24"/>
        </w:rPr>
        <w:t xml:space="preserve">во </w:t>
      </w:r>
      <w:proofErr w:type="spellStart"/>
      <w:r w:rsidR="005E1077" w:rsidRPr="005E1077">
        <w:rPr>
          <w:rFonts w:ascii="Times New Roman" w:hAnsi="Times New Roman" w:cs="Times New Roman"/>
          <w:sz w:val="24"/>
          <w:szCs w:val="24"/>
        </w:rPr>
        <w:t>Вконтакте</w:t>
      </w:r>
      <w:proofErr w:type="spellEnd"/>
      <w:r w:rsidR="005E1077" w:rsidRPr="005E1077">
        <w:rPr>
          <w:rFonts w:ascii="Times New Roman" w:hAnsi="Times New Roman" w:cs="Times New Roman"/>
          <w:sz w:val="24"/>
          <w:szCs w:val="24"/>
        </w:rPr>
        <w:t xml:space="preserve"> https://vk.com/sfr.irkutsk, Одноклассник</w:t>
      </w:r>
      <w:r w:rsidR="00F24796">
        <w:rPr>
          <w:rFonts w:ascii="Times New Roman" w:hAnsi="Times New Roman" w:cs="Times New Roman"/>
          <w:sz w:val="24"/>
          <w:szCs w:val="24"/>
        </w:rPr>
        <w:t>и</w:t>
      </w:r>
      <w:r w:rsidR="005E1077" w:rsidRPr="005E1077">
        <w:rPr>
          <w:rFonts w:ascii="Times New Roman" w:hAnsi="Times New Roman" w:cs="Times New Roman"/>
          <w:sz w:val="24"/>
          <w:szCs w:val="24"/>
        </w:rPr>
        <w:t xml:space="preserve"> https://ok.ru/sfr.irkutsk и мессенджере </w:t>
      </w:r>
      <w:proofErr w:type="spellStart"/>
      <w:r w:rsidR="005E1077" w:rsidRPr="005E1077">
        <w:rPr>
          <w:rFonts w:ascii="Times New Roman" w:hAnsi="Times New Roman" w:cs="Times New Roman"/>
          <w:sz w:val="24"/>
          <w:szCs w:val="24"/>
        </w:rPr>
        <w:t>Telegram</w:t>
      </w:r>
      <w:proofErr w:type="spellEnd"/>
      <w:r w:rsidR="005E1077" w:rsidRPr="005E1077">
        <w:rPr>
          <w:rFonts w:ascii="Times New Roman" w:hAnsi="Times New Roman" w:cs="Times New Roman"/>
          <w:sz w:val="24"/>
          <w:szCs w:val="24"/>
        </w:rPr>
        <w:t xml:space="preserve"> https://t.me/+z0JsjoO2L75jZWYy.</w:t>
      </w:r>
    </w:p>
    <w:sectPr w:rsidR="00A923DB" w:rsidRPr="007743BE">
      <w:pgSz w:w="11906" w:h="16838"/>
      <w:pgMar w:top="1134" w:right="850" w:bottom="1134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ontserrat"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A3B"/>
    <w:rsid w:val="00027F7A"/>
    <w:rsid w:val="00030F6B"/>
    <w:rsid w:val="00034BCD"/>
    <w:rsid w:val="00036914"/>
    <w:rsid w:val="00043908"/>
    <w:rsid w:val="000529BE"/>
    <w:rsid w:val="00056C4E"/>
    <w:rsid w:val="0006198C"/>
    <w:rsid w:val="000751B9"/>
    <w:rsid w:val="000903C1"/>
    <w:rsid w:val="00097809"/>
    <w:rsid w:val="000A2643"/>
    <w:rsid w:val="000A64EE"/>
    <w:rsid w:val="000B5B79"/>
    <w:rsid w:val="000C547F"/>
    <w:rsid w:val="000C56CF"/>
    <w:rsid w:val="000E1897"/>
    <w:rsid w:val="000F311E"/>
    <w:rsid w:val="000F341F"/>
    <w:rsid w:val="00102D4D"/>
    <w:rsid w:val="00104A3B"/>
    <w:rsid w:val="001413EE"/>
    <w:rsid w:val="00142FF8"/>
    <w:rsid w:val="001540F2"/>
    <w:rsid w:val="00160E59"/>
    <w:rsid w:val="001646B2"/>
    <w:rsid w:val="001669C5"/>
    <w:rsid w:val="00166E6E"/>
    <w:rsid w:val="001A4C9E"/>
    <w:rsid w:val="001B62B4"/>
    <w:rsid w:val="001C6B94"/>
    <w:rsid w:val="001F0734"/>
    <w:rsid w:val="00200E46"/>
    <w:rsid w:val="0020697C"/>
    <w:rsid w:val="00215DBD"/>
    <w:rsid w:val="0022329A"/>
    <w:rsid w:val="002465E6"/>
    <w:rsid w:val="00265948"/>
    <w:rsid w:val="00297F18"/>
    <w:rsid w:val="002C08D0"/>
    <w:rsid w:val="002C63C8"/>
    <w:rsid w:val="0031439A"/>
    <w:rsid w:val="00314836"/>
    <w:rsid w:val="00323502"/>
    <w:rsid w:val="00332BEC"/>
    <w:rsid w:val="0034167D"/>
    <w:rsid w:val="00373483"/>
    <w:rsid w:val="00376FAD"/>
    <w:rsid w:val="0038132B"/>
    <w:rsid w:val="0039095B"/>
    <w:rsid w:val="00397CA7"/>
    <w:rsid w:val="003B044F"/>
    <w:rsid w:val="003B2A83"/>
    <w:rsid w:val="003C6C09"/>
    <w:rsid w:val="003E7ADD"/>
    <w:rsid w:val="003F6B32"/>
    <w:rsid w:val="003F7283"/>
    <w:rsid w:val="00401449"/>
    <w:rsid w:val="004136A3"/>
    <w:rsid w:val="00416B0A"/>
    <w:rsid w:val="0041795A"/>
    <w:rsid w:val="00420529"/>
    <w:rsid w:val="00437410"/>
    <w:rsid w:val="00441B11"/>
    <w:rsid w:val="00445B43"/>
    <w:rsid w:val="00446499"/>
    <w:rsid w:val="00455AEC"/>
    <w:rsid w:val="00485CAE"/>
    <w:rsid w:val="004866BF"/>
    <w:rsid w:val="00493F87"/>
    <w:rsid w:val="004A491E"/>
    <w:rsid w:val="004B7250"/>
    <w:rsid w:val="004B7675"/>
    <w:rsid w:val="004E7E6F"/>
    <w:rsid w:val="004F3D85"/>
    <w:rsid w:val="00531D7E"/>
    <w:rsid w:val="00537DD8"/>
    <w:rsid w:val="00544A12"/>
    <w:rsid w:val="0055771A"/>
    <w:rsid w:val="00565BA5"/>
    <w:rsid w:val="00573508"/>
    <w:rsid w:val="00575A3C"/>
    <w:rsid w:val="00580A56"/>
    <w:rsid w:val="00582C63"/>
    <w:rsid w:val="0058627B"/>
    <w:rsid w:val="00586B3C"/>
    <w:rsid w:val="005A3416"/>
    <w:rsid w:val="005A65D6"/>
    <w:rsid w:val="005C38B5"/>
    <w:rsid w:val="005C4BBF"/>
    <w:rsid w:val="005D4CF9"/>
    <w:rsid w:val="005D7BD9"/>
    <w:rsid w:val="005E1077"/>
    <w:rsid w:val="006047A4"/>
    <w:rsid w:val="006232DE"/>
    <w:rsid w:val="0063325C"/>
    <w:rsid w:val="00641FA0"/>
    <w:rsid w:val="00646822"/>
    <w:rsid w:val="006936CA"/>
    <w:rsid w:val="006938BB"/>
    <w:rsid w:val="006A03E2"/>
    <w:rsid w:val="006C25AD"/>
    <w:rsid w:val="006D4BFB"/>
    <w:rsid w:val="006F200A"/>
    <w:rsid w:val="0070735F"/>
    <w:rsid w:val="007100AF"/>
    <w:rsid w:val="0072777E"/>
    <w:rsid w:val="00746ADD"/>
    <w:rsid w:val="007524C4"/>
    <w:rsid w:val="007743BE"/>
    <w:rsid w:val="007A3035"/>
    <w:rsid w:val="007B0BB7"/>
    <w:rsid w:val="007B4976"/>
    <w:rsid w:val="007B6E40"/>
    <w:rsid w:val="007C7F48"/>
    <w:rsid w:val="007D6030"/>
    <w:rsid w:val="007D78B8"/>
    <w:rsid w:val="00800053"/>
    <w:rsid w:val="008053E8"/>
    <w:rsid w:val="00807618"/>
    <w:rsid w:val="008146EA"/>
    <w:rsid w:val="008234FA"/>
    <w:rsid w:val="00842CDA"/>
    <w:rsid w:val="00852459"/>
    <w:rsid w:val="00852D5F"/>
    <w:rsid w:val="008551F4"/>
    <w:rsid w:val="00872A11"/>
    <w:rsid w:val="008A2F2E"/>
    <w:rsid w:val="008B09D5"/>
    <w:rsid w:val="008C7524"/>
    <w:rsid w:val="008E2670"/>
    <w:rsid w:val="008E6F29"/>
    <w:rsid w:val="00912302"/>
    <w:rsid w:val="0091583A"/>
    <w:rsid w:val="00921AFB"/>
    <w:rsid w:val="009272D3"/>
    <w:rsid w:val="009322B2"/>
    <w:rsid w:val="0095664B"/>
    <w:rsid w:val="00974FB9"/>
    <w:rsid w:val="009752C8"/>
    <w:rsid w:val="009938BC"/>
    <w:rsid w:val="00995B11"/>
    <w:rsid w:val="009A194A"/>
    <w:rsid w:val="009A2318"/>
    <w:rsid w:val="009C3BA0"/>
    <w:rsid w:val="009D29EF"/>
    <w:rsid w:val="009E2D8F"/>
    <w:rsid w:val="009E3B20"/>
    <w:rsid w:val="009F5CA4"/>
    <w:rsid w:val="00A00D79"/>
    <w:rsid w:val="00A017E4"/>
    <w:rsid w:val="00A249BB"/>
    <w:rsid w:val="00A27866"/>
    <w:rsid w:val="00A30C2D"/>
    <w:rsid w:val="00A443D4"/>
    <w:rsid w:val="00A55CC7"/>
    <w:rsid w:val="00A923DB"/>
    <w:rsid w:val="00AB6041"/>
    <w:rsid w:val="00AC378E"/>
    <w:rsid w:val="00AD21FA"/>
    <w:rsid w:val="00AD73CD"/>
    <w:rsid w:val="00AE64D3"/>
    <w:rsid w:val="00AF5F12"/>
    <w:rsid w:val="00B07611"/>
    <w:rsid w:val="00B10039"/>
    <w:rsid w:val="00B11EA0"/>
    <w:rsid w:val="00B148E2"/>
    <w:rsid w:val="00B164F6"/>
    <w:rsid w:val="00B171F3"/>
    <w:rsid w:val="00B2049E"/>
    <w:rsid w:val="00B3533C"/>
    <w:rsid w:val="00B410CA"/>
    <w:rsid w:val="00B603D7"/>
    <w:rsid w:val="00B61FE7"/>
    <w:rsid w:val="00B63338"/>
    <w:rsid w:val="00B6712A"/>
    <w:rsid w:val="00B76E73"/>
    <w:rsid w:val="00B81FA9"/>
    <w:rsid w:val="00B977D9"/>
    <w:rsid w:val="00BA2142"/>
    <w:rsid w:val="00BB2848"/>
    <w:rsid w:val="00BB29D6"/>
    <w:rsid w:val="00BD1CB7"/>
    <w:rsid w:val="00BE5662"/>
    <w:rsid w:val="00C41558"/>
    <w:rsid w:val="00C42071"/>
    <w:rsid w:val="00C760C2"/>
    <w:rsid w:val="00C8337C"/>
    <w:rsid w:val="00C87DEE"/>
    <w:rsid w:val="00C92DC5"/>
    <w:rsid w:val="00C94B81"/>
    <w:rsid w:val="00CA7E72"/>
    <w:rsid w:val="00CB3FF5"/>
    <w:rsid w:val="00CB4768"/>
    <w:rsid w:val="00CB6F52"/>
    <w:rsid w:val="00D11A0D"/>
    <w:rsid w:val="00D12C1E"/>
    <w:rsid w:val="00D21950"/>
    <w:rsid w:val="00D357F2"/>
    <w:rsid w:val="00D42E87"/>
    <w:rsid w:val="00D545B2"/>
    <w:rsid w:val="00D64695"/>
    <w:rsid w:val="00D701B8"/>
    <w:rsid w:val="00D84E45"/>
    <w:rsid w:val="00DC0365"/>
    <w:rsid w:val="00DC1638"/>
    <w:rsid w:val="00DC47FF"/>
    <w:rsid w:val="00DD131D"/>
    <w:rsid w:val="00DD49D4"/>
    <w:rsid w:val="00DD65F5"/>
    <w:rsid w:val="00DF6696"/>
    <w:rsid w:val="00DF678E"/>
    <w:rsid w:val="00DF73D3"/>
    <w:rsid w:val="00E05114"/>
    <w:rsid w:val="00E072EC"/>
    <w:rsid w:val="00E10DB1"/>
    <w:rsid w:val="00E14EBA"/>
    <w:rsid w:val="00E15A94"/>
    <w:rsid w:val="00E45EA0"/>
    <w:rsid w:val="00E71D2A"/>
    <w:rsid w:val="00E74E7B"/>
    <w:rsid w:val="00E76230"/>
    <w:rsid w:val="00EC0AEE"/>
    <w:rsid w:val="00EE1F6D"/>
    <w:rsid w:val="00F009C4"/>
    <w:rsid w:val="00F02663"/>
    <w:rsid w:val="00F10725"/>
    <w:rsid w:val="00F17AEC"/>
    <w:rsid w:val="00F24796"/>
    <w:rsid w:val="00F3696F"/>
    <w:rsid w:val="00F405F3"/>
    <w:rsid w:val="00F42D7D"/>
    <w:rsid w:val="00F50D29"/>
    <w:rsid w:val="00F67FAB"/>
    <w:rsid w:val="00F75A36"/>
    <w:rsid w:val="00F93546"/>
    <w:rsid w:val="00FB69AB"/>
    <w:rsid w:val="00FC4601"/>
    <w:rsid w:val="00FD2B35"/>
    <w:rsid w:val="00FD78B7"/>
    <w:rsid w:val="00FF1EBC"/>
    <w:rsid w:val="00FF3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D7198C-AF63-4EBD-8626-9B2FEE494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1BD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sid w:val="007B1BD0"/>
    <w:rPr>
      <w:rFonts w:cs="Courier New"/>
    </w:rPr>
  </w:style>
  <w:style w:type="character" w:customStyle="1" w:styleId="ListLabel2">
    <w:name w:val="ListLabel 2"/>
    <w:qFormat/>
    <w:rsid w:val="007B1BD0"/>
    <w:rPr>
      <w:rFonts w:cs="Courier New"/>
    </w:rPr>
  </w:style>
  <w:style w:type="character" w:customStyle="1" w:styleId="ListLabel3">
    <w:name w:val="ListLabel 3"/>
    <w:qFormat/>
    <w:rsid w:val="007B1BD0"/>
    <w:rPr>
      <w:rFonts w:cs="Courier New"/>
    </w:rPr>
  </w:style>
  <w:style w:type="character" w:customStyle="1" w:styleId="ListLabel4">
    <w:name w:val="ListLabel 4"/>
    <w:qFormat/>
    <w:rsid w:val="007B1BD0"/>
    <w:rPr>
      <w:rFonts w:cs="Courier New"/>
    </w:rPr>
  </w:style>
  <w:style w:type="character" w:customStyle="1" w:styleId="ListLabel5">
    <w:name w:val="ListLabel 5"/>
    <w:qFormat/>
    <w:rsid w:val="007B1BD0"/>
    <w:rPr>
      <w:rFonts w:cs="Courier New"/>
    </w:rPr>
  </w:style>
  <w:style w:type="character" w:customStyle="1" w:styleId="ListLabel6">
    <w:name w:val="ListLabel 6"/>
    <w:qFormat/>
    <w:rsid w:val="007B1BD0"/>
    <w:rPr>
      <w:rFonts w:cs="Courier New"/>
    </w:rPr>
  </w:style>
  <w:style w:type="character" w:customStyle="1" w:styleId="a3">
    <w:name w:val="Текст выноски Знак"/>
    <w:basedOn w:val="a0"/>
    <w:uiPriority w:val="99"/>
    <w:semiHidden/>
    <w:qFormat/>
    <w:rsid w:val="00900768"/>
    <w:rPr>
      <w:rFonts w:ascii="Segoe UI" w:hAnsi="Segoe UI" w:cs="Segoe UI"/>
      <w:sz w:val="18"/>
      <w:szCs w:val="18"/>
    </w:rPr>
  </w:style>
  <w:style w:type="character" w:customStyle="1" w:styleId="-">
    <w:name w:val="Интернет-ссылка"/>
    <w:basedOn w:val="a0"/>
    <w:uiPriority w:val="99"/>
    <w:unhideWhenUsed/>
    <w:rsid w:val="004B12AA"/>
    <w:rPr>
      <w:color w:val="0563C1" w:themeColor="hyperlink"/>
      <w:u w:val="single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Symbol"/>
    </w:rPr>
  </w:style>
  <w:style w:type="character" w:customStyle="1" w:styleId="ListLabel9">
    <w:name w:val="ListLabel 9"/>
    <w:qFormat/>
    <w:rPr>
      <w:rFonts w:cs="Symbol"/>
    </w:rPr>
  </w:style>
  <w:style w:type="character" w:customStyle="1" w:styleId="ListLabel10">
    <w:name w:val="ListLabel 10"/>
    <w:qFormat/>
    <w:rPr>
      <w:rFonts w:cs="Symbol"/>
    </w:rPr>
  </w:style>
  <w:style w:type="character" w:customStyle="1" w:styleId="ListLabel11">
    <w:name w:val="ListLabel 11"/>
    <w:qFormat/>
    <w:rPr>
      <w:rFonts w:cs="Symbol"/>
    </w:rPr>
  </w:style>
  <w:style w:type="character" w:customStyle="1" w:styleId="ListLabel12">
    <w:name w:val="ListLabel 12"/>
    <w:qFormat/>
    <w:rPr>
      <w:rFonts w:cs="Symbol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Symbol"/>
    </w:rPr>
  </w:style>
  <w:style w:type="character" w:customStyle="1" w:styleId="ListLabel15">
    <w:name w:val="ListLabel 15"/>
    <w:qFormat/>
    <w:rPr>
      <w:rFonts w:cs="Symbol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Symbol"/>
    </w:rPr>
  </w:style>
  <w:style w:type="character" w:customStyle="1" w:styleId="ListLabel18">
    <w:name w:val="ListLabel 18"/>
    <w:qFormat/>
    <w:rPr>
      <w:rFonts w:cs="Symbol"/>
    </w:rPr>
  </w:style>
  <w:style w:type="character" w:customStyle="1" w:styleId="ListLabel19">
    <w:name w:val="ListLabel 19"/>
    <w:qFormat/>
    <w:rPr>
      <w:rFonts w:cs="Symbol"/>
    </w:rPr>
  </w:style>
  <w:style w:type="character" w:customStyle="1" w:styleId="ListLabel20">
    <w:name w:val="ListLabel 20"/>
    <w:qFormat/>
    <w:rPr>
      <w:rFonts w:cs="Symbol"/>
    </w:rPr>
  </w:style>
  <w:style w:type="character" w:customStyle="1" w:styleId="ListLabel21">
    <w:name w:val="ListLabel 21"/>
    <w:qFormat/>
    <w:rPr>
      <w:rFonts w:cs="Symbol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Symbol"/>
    </w:rPr>
  </w:style>
  <w:style w:type="character" w:customStyle="1" w:styleId="ListLabel24">
    <w:name w:val="ListLabel 24"/>
    <w:qFormat/>
    <w:rPr>
      <w:rFonts w:cs="Symbol"/>
    </w:rPr>
  </w:style>
  <w:style w:type="paragraph" w:customStyle="1" w:styleId="a4">
    <w:name w:val="Заголовок"/>
    <w:basedOn w:val="a"/>
    <w:next w:val="a5"/>
    <w:qFormat/>
    <w:rsid w:val="007B1BD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rsid w:val="007B1BD0"/>
    <w:pPr>
      <w:spacing w:after="140" w:line="276" w:lineRule="auto"/>
    </w:pPr>
  </w:style>
  <w:style w:type="paragraph" w:styleId="a6">
    <w:name w:val="List"/>
    <w:basedOn w:val="a5"/>
    <w:rsid w:val="007B1BD0"/>
    <w:rPr>
      <w:rFonts w:cs="Mangal"/>
    </w:rPr>
  </w:style>
  <w:style w:type="paragraph" w:styleId="a7">
    <w:name w:val="caption"/>
    <w:basedOn w:val="a"/>
    <w:qFormat/>
    <w:rsid w:val="007B1BD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rsid w:val="007B1BD0"/>
    <w:pPr>
      <w:suppressLineNumbers/>
    </w:pPr>
    <w:rPr>
      <w:rFonts w:cs="Mangal"/>
    </w:rPr>
  </w:style>
  <w:style w:type="paragraph" w:styleId="a9">
    <w:name w:val="List Paragraph"/>
    <w:basedOn w:val="a"/>
    <w:uiPriority w:val="34"/>
    <w:qFormat/>
    <w:rsid w:val="006F6F37"/>
    <w:pPr>
      <w:ind w:left="720"/>
      <w:contextualSpacing/>
    </w:pPr>
  </w:style>
  <w:style w:type="paragraph" w:styleId="aa">
    <w:name w:val="Balloon Text"/>
    <w:basedOn w:val="a"/>
    <w:uiPriority w:val="99"/>
    <w:semiHidden/>
    <w:unhideWhenUsed/>
    <w:qFormat/>
    <w:rsid w:val="009007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B6333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1367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Крупенева Юлия Сергеевна</dc:creator>
  <dc:description/>
  <cp:lastModifiedBy>Крупенева Юлия Сергеевна</cp:lastModifiedBy>
  <cp:revision>178</cp:revision>
  <cp:lastPrinted>2023-11-20T03:26:00Z</cp:lastPrinted>
  <dcterms:created xsi:type="dcterms:W3CDTF">2023-11-16T03:24:00Z</dcterms:created>
  <dcterms:modified xsi:type="dcterms:W3CDTF">2023-12-01T03:46:00Z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